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A1C29" w14:textId="77777777" w:rsidR="00A55BAE" w:rsidRPr="00CF28C1" w:rsidRDefault="0004433A" w:rsidP="00A55BAE">
      <w:pPr>
        <w:autoSpaceDE w:val="0"/>
        <w:autoSpaceDN w:val="0"/>
        <w:adjustRightInd w:val="0"/>
        <w:rPr>
          <w:rFonts w:ascii="Times New Roman" w:hAnsi="Times New Roman"/>
          <w:bCs/>
          <w:i/>
          <w:sz w:val="20"/>
          <w:szCs w:val="20"/>
        </w:rPr>
      </w:pPr>
      <w:r w:rsidRPr="0078427B">
        <w:rPr>
          <w:rFonts w:ascii="Times New Roman" w:hAnsi="Times New Roman"/>
          <w:bCs/>
          <w:sz w:val="20"/>
          <w:szCs w:val="20"/>
        </w:rPr>
        <w:t>CONTACT:</w:t>
      </w:r>
      <w:r w:rsidRPr="0078427B">
        <w:rPr>
          <w:rFonts w:ascii="Times New Roman" w:hAnsi="Times New Roman"/>
          <w:bCs/>
          <w:sz w:val="20"/>
          <w:szCs w:val="20"/>
        </w:rPr>
        <w:tab/>
      </w:r>
      <w:r w:rsidR="00A55BAE">
        <w:rPr>
          <w:rFonts w:ascii="Times New Roman" w:hAnsi="Times New Roman"/>
          <w:bCs/>
          <w:i/>
          <w:sz w:val="20"/>
          <w:szCs w:val="20"/>
        </w:rPr>
        <w:t>Zach Brown, Liberty Hill ISD Ag Science Teacher</w:t>
      </w:r>
    </w:p>
    <w:p w14:paraId="063751ED" w14:textId="77777777" w:rsidR="00A55BAE" w:rsidRPr="00CF28C1" w:rsidRDefault="00A55BAE" w:rsidP="00A55BAE">
      <w:pPr>
        <w:autoSpaceDE w:val="0"/>
        <w:autoSpaceDN w:val="0"/>
        <w:adjustRightInd w:val="0"/>
        <w:rPr>
          <w:rFonts w:ascii="Times New Roman" w:hAnsi="Times New Roman"/>
          <w:bCs/>
          <w:i/>
          <w:sz w:val="20"/>
          <w:szCs w:val="20"/>
        </w:rPr>
      </w:pPr>
      <w:r w:rsidRPr="00CF28C1">
        <w:rPr>
          <w:rFonts w:ascii="Times New Roman" w:hAnsi="Times New Roman"/>
          <w:bCs/>
          <w:i/>
          <w:sz w:val="20"/>
          <w:szCs w:val="20"/>
        </w:rPr>
        <w:tab/>
      </w:r>
      <w:r w:rsidRPr="00CF28C1">
        <w:rPr>
          <w:rFonts w:ascii="Times New Roman" w:hAnsi="Times New Roman"/>
          <w:bCs/>
          <w:i/>
          <w:sz w:val="20"/>
          <w:szCs w:val="20"/>
        </w:rPr>
        <w:tab/>
      </w:r>
      <w:r>
        <w:rPr>
          <w:rFonts w:ascii="Times New Roman" w:hAnsi="Times New Roman"/>
          <w:bCs/>
          <w:i/>
          <w:sz w:val="20"/>
          <w:szCs w:val="20"/>
        </w:rPr>
        <w:t>16500 State Route 29 Liberty Hill, Texas 78642</w:t>
      </w:r>
      <w:r>
        <w:rPr>
          <w:rFonts w:ascii="Times New Roman" w:hAnsi="Times New Roman"/>
          <w:bCs/>
          <w:i/>
          <w:sz w:val="20"/>
          <w:szCs w:val="20"/>
        </w:rPr>
        <w:tab/>
      </w:r>
    </w:p>
    <w:p w14:paraId="134E9C7C" w14:textId="77777777" w:rsidR="00A55BAE" w:rsidRPr="00CF28C1" w:rsidRDefault="00A55BAE" w:rsidP="00A55BAE">
      <w:pPr>
        <w:autoSpaceDE w:val="0"/>
        <w:autoSpaceDN w:val="0"/>
        <w:adjustRightInd w:val="0"/>
        <w:rPr>
          <w:rFonts w:ascii="Times New Roman" w:hAnsi="Times New Roman"/>
          <w:bCs/>
          <w:sz w:val="20"/>
          <w:szCs w:val="20"/>
        </w:rPr>
      </w:pPr>
      <w:r w:rsidRPr="00CF28C1">
        <w:rPr>
          <w:rFonts w:ascii="Times New Roman" w:hAnsi="Times New Roman"/>
          <w:bCs/>
          <w:i/>
          <w:sz w:val="20"/>
          <w:szCs w:val="20"/>
        </w:rPr>
        <w:tab/>
      </w:r>
      <w:r w:rsidRPr="00CF28C1">
        <w:rPr>
          <w:rFonts w:ascii="Times New Roman" w:hAnsi="Times New Roman"/>
          <w:bCs/>
          <w:i/>
          <w:sz w:val="20"/>
          <w:szCs w:val="20"/>
        </w:rPr>
        <w:tab/>
      </w:r>
      <w:r>
        <w:rPr>
          <w:rFonts w:ascii="Times New Roman" w:hAnsi="Times New Roman"/>
          <w:bCs/>
          <w:i/>
          <w:sz w:val="20"/>
          <w:szCs w:val="20"/>
        </w:rPr>
        <w:t>512-968-3972</w:t>
      </w:r>
      <w:r>
        <w:rPr>
          <w:rFonts w:ascii="Times New Roman" w:hAnsi="Times New Roman"/>
          <w:bCs/>
          <w:i/>
          <w:sz w:val="20"/>
          <w:szCs w:val="20"/>
        </w:rPr>
        <w:tab/>
      </w:r>
    </w:p>
    <w:p w14:paraId="49D5FB0B" w14:textId="77777777" w:rsidR="00A55BAE" w:rsidRPr="00CF28C1" w:rsidRDefault="00A55BAE" w:rsidP="00A55BAE">
      <w:pPr>
        <w:autoSpaceDE w:val="0"/>
        <w:autoSpaceDN w:val="0"/>
        <w:adjustRightInd w:val="0"/>
        <w:rPr>
          <w:rFonts w:ascii="Times New Roman" w:hAnsi="Times New Roman"/>
          <w:bCs/>
          <w:i/>
          <w:sz w:val="20"/>
          <w:szCs w:val="20"/>
        </w:rPr>
      </w:pPr>
      <w:r w:rsidRPr="00CF28C1">
        <w:rPr>
          <w:rFonts w:ascii="Times New Roman" w:hAnsi="Times New Roman"/>
          <w:bCs/>
          <w:sz w:val="20"/>
          <w:szCs w:val="20"/>
        </w:rPr>
        <w:tab/>
      </w:r>
      <w:r w:rsidRPr="00CF28C1">
        <w:rPr>
          <w:rFonts w:ascii="Times New Roman" w:hAnsi="Times New Roman"/>
          <w:bCs/>
          <w:sz w:val="20"/>
          <w:szCs w:val="20"/>
        </w:rPr>
        <w:tab/>
      </w:r>
      <w:r>
        <w:rPr>
          <w:rFonts w:ascii="Times New Roman" w:hAnsi="Times New Roman"/>
          <w:bCs/>
          <w:i/>
          <w:sz w:val="20"/>
          <w:szCs w:val="20"/>
        </w:rPr>
        <w:t>zbrown@libertyhill.txed.net</w:t>
      </w:r>
      <w:r w:rsidRPr="00CF28C1">
        <w:rPr>
          <w:rFonts w:ascii="Times New Roman" w:hAnsi="Times New Roman"/>
          <w:bCs/>
          <w:i/>
          <w:sz w:val="20"/>
          <w:szCs w:val="20"/>
        </w:rPr>
        <w:t xml:space="preserve"> </w:t>
      </w:r>
    </w:p>
    <w:p w14:paraId="5423C13A" w14:textId="0D0E1075" w:rsidR="00EB4322" w:rsidRPr="0004433A" w:rsidRDefault="00EB4322" w:rsidP="00A55BAE">
      <w:pPr>
        <w:autoSpaceDE w:val="0"/>
        <w:autoSpaceDN w:val="0"/>
        <w:adjustRightInd w:val="0"/>
        <w:rPr>
          <w:rFonts w:ascii="Times New Roman" w:hAnsi="Times New Roman"/>
        </w:rPr>
      </w:pPr>
    </w:p>
    <w:p w14:paraId="7AB8C31B" w14:textId="323792DE" w:rsidR="002B614A" w:rsidRPr="0004433A" w:rsidRDefault="00AB6CC1" w:rsidP="005C2BD4">
      <w:pPr>
        <w:rPr>
          <w:rFonts w:ascii="Times New Roman" w:hAnsi="Times New Roman"/>
          <w:b/>
          <w:bCs/>
          <w:szCs w:val="28"/>
        </w:rPr>
      </w:pPr>
      <w:r>
        <w:rPr>
          <w:rFonts w:ascii="Times New Roman" w:eastAsia="Calibri" w:hAnsi="Times New Roman"/>
          <w:b/>
          <w:szCs w:val="28"/>
        </w:rPr>
        <w:t>Liberty Hill</w:t>
      </w:r>
      <w:r w:rsidR="002B614A" w:rsidRPr="0004433A">
        <w:rPr>
          <w:rFonts w:ascii="Times New Roman" w:eastAsia="Calibri" w:hAnsi="Times New Roman"/>
          <w:b/>
          <w:szCs w:val="28"/>
        </w:rPr>
        <w:t xml:space="preserve"> FFA Members Attend Texas FFA Convention in </w:t>
      </w:r>
      <w:r>
        <w:rPr>
          <w:rFonts w:ascii="Times New Roman" w:eastAsia="Calibri" w:hAnsi="Times New Roman"/>
          <w:b/>
          <w:szCs w:val="28"/>
        </w:rPr>
        <w:t>Dallas</w:t>
      </w:r>
    </w:p>
    <w:p w14:paraId="1D21D860" w14:textId="77777777" w:rsidR="004447D6" w:rsidRPr="0004433A" w:rsidRDefault="004447D6" w:rsidP="004447D6">
      <w:pPr>
        <w:rPr>
          <w:rFonts w:ascii="Times New Roman" w:eastAsia="Calibri" w:hAnsi="Times New Roman"/>
          <w:b/>
          <w:bCs/>
          <w:color w:val="000000"/>
          <w:sz w:val="26"/>
          <w:szCs w:val="26"/>
        </w:rPr>
      </w:pPr>
    </w:p>
    <w:p w14:paraId="36768E34" w14:textId="54105ED5" w:rsidR="00A671DE" w:rsidRPr="0004433A" w:rsidRDefault="001F77AA" w:rsidP="00A671DE">
      <w:pPr>
        <w:jc w:val="both"/>
        <w:rPr>
          <w:rFonts w:ascii="Times New Roman" w:hAnsi="Times New Roman"/>
          <w:sz w:val="21"/>
          <w:szCs w:val="21"/>
        </w:rPr>
      </w:pPr>
      <w:r w:rsidRPr="0004433A">
        <w:rPr>
          <w:rFonts w:ascii="Times New Roman" w:hAnsi="Times New Roman"/>
          <w:b/>
          <w:sz w:val="21"/>
          <w:szCs w:val="21"/>
        </w:rPr>
        <w:t>Dallas</w:t>
      </w:r>
      <w:r w:rsidR="00A671DE" w:rsidRPr="0004433A">
        <w:rPr>
          <w:rFonts w:ascii="Times New Roman" w:hAnsi="Times New Roman"/>
          <w:b/>
          <w:sz w:val="21"/>
          <w:szCs w:val="21"/>
        </w:rPr>
        <w:t xml:space="preserve">, Texas </w:t>
      </w:r>
      <w:r w:rsidR="00404205" w:rsidRPr="0004433A">
        <w:rPr>
          <w:rFonts w:ascii="Times New Roman" w:hAnsi="Times New Roman"/>
          <w:sz w:val="21"/>
          <w:szCs w:val="21"/>
        </w:rPr>
        <w:t xml:space="preserve">– </w:t>
      </w:r>
      <w:r w:rsidR="008B7EEC" w:rsidRPr="0004433A">
        <w:rPr>
          <w:rFonts w:ascii="Times New Roman" w:hAnsi="Times New Roman"/>
          <w:sz w:val="21"/>
          <w:szCs w:val="21"/>
        </w:rPr>
        <w:t>M</w:t>
      </w:r>
      <w:r w:rsidR="00AB6CC1">
        <w:rPr>
          <w:rFonts w:ascii="Times New Roman" w:hAnsi="Times New Roman"/>
          <w:sz w:val="21"/>
          <w:szCs w:val="21"/>
        </w:rPr>
        <w:t>embers from the Liberty Hill</w:t>
      </w:r>
      <w:r w:rsidR="00A671DE" w:rsidRPr="0004433A">
        <w:rPr>
          <w:rFonts w:ascii="Times New Roman" w:hAnsi="Times New Roman"/>
          <w:sz w:val="21"/>
          <w:szCs w:val="21"/>
        </w:rPr>
        <w:t xml:space="preserve"> FFA chapter attended the 8</w:t>
      </w:r>
      <w:r w:rsidRPr="0004433A">
        <w:rPr>
          <w:rFonts w:ascii="Times New Roman" w:hAnsi="Times New Roman"/>
          <w:sz w:val="21"/>
          <w:szCs w:val="21"/>
        </w:rPr>
        <w:t>8</w:t>
      </w:r>
      <w:r w:rsidR="00A671DE" w:rsidRPr="0004433A">
        <w:rPr>
          <w:rFonts w:ascii="Times New Roman" w:hAnsi="Times New Roman"/>
          <w:sz w:val="21"/>
          <w:szCs w:val="21"/>
        </w:rPr>
        <w:t>th annual Texas FFA State Convention held July 1</w:t>
      </w:r>
      <w:r w:rsidRPr="0004433A">
        <w:rPr>
          <w:rFonts w:ascii="Times New Roman" w:hAnsi="Times New Roman"/>
          <w:sz w:val="21"/>
          <w:szCs w:val="21"/>
        </w:rPr>
        <w:t>1</w:t>
      </w:r>
      <w:r w:rsidR="00A671DE" w:rsidRPr="0004433A">
        <w:rPr>
          <w:rFonts w:ascii="Times New Roman" w:hAnsi="Times New Roman"/>
          <w:sz w:val="21"/>
          <w:szCs w:val="21"/>
        </w:rPr>
        <w:t>-1</w:t>
      </w:r>
      <w:r w:rsidRPr="0004433A">
        <w:rPr>
          <w:rFonts w:ascii="Times New Roman" w:hAnsi="Times New Roman"/>
          <w:sz w:val="21"/>
          <w:szCs w:val="21"/>
        </w:rPr>
        <w:t>5</w:t>
      </w:r>
      <w:r w:rsidR="00A671DE" w:rsidRPr="0004433A">
        <w:rPr>
          <w:rFonts w:ascii="Times New Roman" w:hAnsi="Times New Roman"/>
          <w:sz w:val="21"/>
          <w:szCs w:val="21"/>
        </w:rPr>
        <w:t xml:space="preserve"> in </w:t>
      </w:r>
      <w:r w:rsidRPr="0004433A">
        <w:rPr>
          <w:rFonts w:ascii="Times New Roman" w:hAnsi="Times New Roman"/>
          <w:sz w:val="21"/>
          <w:szCs w:val="21"/>
        </w:rPr>
        <w:t>Dallas</w:t>
      </w:r>
      <w:r w:rsidR="00A671DE" w:rsidRPr="0004433A">
        <w:rPr>
          <w:rFonts w:ascii="Times New Roman" w:hAnsi="Times New Roman"/>
          <w:sz w:val="21"/>
          <w:szCs w:val="21"/>
        </w:rPr>
        <w:t>.</w:t>
      </w:r>
    </w:p>
    <w:p w14:paraId="7D3A249F" w14:textId="77777777" w:rsidR="00914F8F" w:rsidRPr="0004433A" w:rsidRDefault="00914F8F" w:rsidP="00914F8F">
      <w:pPr>
        <w:jc w:val="both"/>
        <w:rPr>
          <w:rFonts w:ascii="Times New Roman" w:hAnsi="Times New Roman"/>
          <w:sz w:val="21"/>
          <w:szCs w:val="21"/>
        </w:rPr>
      </w:pPr>
    </w:p>
    <w:p w14:paraId="3A9BEFC2" w14:textId="1D154092" w:rsidR="00914F8F" w:rsidRDefault="00AB6CC1" w:rsidP="00914F8F">
      <w:pPr>
        <w:jc w:val="both"/>
        <w:rPr>
          <w:rFonts w:ascii="Times New Roman" w:hAnsi="Times New Roman"/>
          <w:sz w:val="21"/>
          <w:szCs w:val="21"/>
        </w:rPr>
      </w:pPr>
      <w:r>
        <w:rPr>
          <w:rFonts w:ascii="Times New Roman" w:hAnsi="Times New Roman"/>
          <w:sz w:val="21"/>
          <w:szCs w:val="21"/>
        </w:rPr>
        <w:t>Liberty Hill</w:t>
      </w:r>
      <w:r w:rsidR="00914F8F" w:rsidRPr="0004433A">
        <w:rPr>
          <w:rFonts w:ascii="Times New Roman" w:hAnsi="Times New Roman"/>
          <w:sz w:val="21"/>
          <w:szCs w:val="21"/>
        </w:rPr>
        <w:t xml:space="preserve"> FFA members who attended the convention are: </w:t>
      </w:r>
      <w:proofErr w:type="spellStart"/>
      <w:r>
        <w:rPr>
          <w:rFonts w:ascii="Times New Roman" w:hAnsi="Times New Roman"/>
          <w:sz w:val="21"/>
          <w:szCs w:val="21"/>
        </w:rPr>
        <w:t>Rett</w:t>
      </w:r>
      <w:proofErr w:type="spellEnd"/>
      <w:r>
        <w:rPr>
          <w:rFonts w:ascii="Times New Roman" w:hAnsi="Times New Roman"/>
          <w:sz w:val="21"/>
          <w:szCs w:val="21"/>
        </w:rPr>
        <w:t xml:space="preserve"> Lee, </w:t>
      </w:r>
      <w:proofErr w:type="spellStart"/>
      <w:r>
        <w:rPr>
          <w:rFonts w:ascii="Times New Roman" w:hAnsi="Times New Roman"/>
          <w:sz w:val="21"/>
          <w:szCs w:val="21"/>
        </w:rPr>
        <w:t>Cassidey</w:t>
      </w:r>
      <w:proofErr w:type="spellEnd"/>
      <w:r>
        <w:rPr>
          <w:rFonts w:ascii="Times New Roman" w:hAnsi="Times New Roman"/>
          <w:sz w:val="21"/>
          <w:szCs w:val="21"/>
        </w:rPr>
        <w:t xml:space="preserve"> Weems, Katie </w:t>
      </w:r>
      <w:proofErr w:type="spellStart"/>
      <w:r>
        <w:rPr>
          <w:rFonts w:ascii="Times New Roman" w:hAnsi="Times New Roman"/>
          <w:sz w:val="21"/>
          <w:szCs w:val="21"/>
        </w:rPr>
        <w:t>Coldiron</w:t>
      </w:r>
      <w:proofErr w:type="spellEnd"/>
      <w:r>
        <w:rPr>
          <w:rFonts w:ascii="Times New Roman" w:hAnsi="Times New Roman"/>
          <w:sz w:val="21"/>
          <w:szCs w:val="21"/>
        </w:rPr>
        <w:t xml:space="preserve">, Jessica Marsh, Jordan Smith, Hannah Smith, Megan Jennings, Katie </w:t>
      </w:r>
      <w:proofErr w:type="spellStart"/>
      <w:r>
        <w:rPr>
          <w:rFonts w:ascii="Times New Roman" w:hAnsi="Times New Roman"/>
          <w:sz w:val="21"/>
          <w:szCs w:val="21"/>
        </w:rPr>
        <w:t>Bumgardner</w:t>
      </w:r>
      <w:proofErr w:type="spellEnd"/>
      <w:r>
        <w:rPr>
          <w:rFonts w:ascii="Times New Roman" w:hAnsi="Times New Roman"/>
          <w:sz w:val="21"/>
          <w:szCs w:val="21"/>
        </w:rPr>
        <w:t xml:space="preserve">, John Burk, </w:t>
      </w:r>
      <w:proofErr w:type="spellStart"/>
      <w:r>
        <w:rPr>
          <w:rFonts w:ascii="Times New Roman" w:hAnsi="Times New Roman"/>
          <w:sz w:val="21"/>
          <w:szCs w:val="21"/>
        </w:rPr>
        <w:t>Chrissa</w:t>
      </w:r>
      <w:proofErr w:type="spellEnd"/>
      <w:r>
        <w:rPr>
          <w:rFonts w:ascii="Times New Roman" w:hAnsi="Times New Roman"/>
          <w:sz w:val="21"/>
          <w:szCs w:val="21"/>
        </w:rPr>
        <w:t xml:space="preserve"> Baker, </w:t>
      </w:r>
      <w:proofErr w:type="spellStart"/>
      <w:r>
        <w:rPr>
          <w:rFonts w:ascii="Times New Roman" w:hAnsi="Times New Roman"/>
          <w:sz w:val="21"/>
          <w:szCs w:val="21"/>
        </w:rPr>
        <w:t>Pheonix</w:t>
      </w:r>
      <w:proofErr w:type="spellEnd"/>
      <w:r>
        <w:rPr>
          <w:rFonts w:ascii="Times New Roman" w:hAnsi="Times New Roman"/>
          <w:sz w:val="21"/>
          <w:szCs w:val="21"/>
        </w:rPr>
        <w:t xml:space="preserve"> </w:t>
      </w:r>
      <w:proofErr w:type="spellStart"/>
      <w:r>
        <w:rPr>
          <w:rFonts w:ascii="Times New Roman" w:hAnsi="Times New Roman"/>
          <w:sz w:val="21"/>
          <w:szCs w:val="21"/>
        </w:rPr>
        <w:t>Machanach</w:t>
      </w:r>
      <w:proofErr w:type="spellEnd"/>
      <w:r>
        <w:rPr>
          <w:rFonts w:ascii="Times New Roman" w:hAnsi="Times New Roman"/>
          <w:sz w:val="21"/>
          <w:szCs w:val="21"/>
        </w:rPr>
        <w:t xml:space="preserve">, and </w:t>
      </w:r>
      <w:proofErr w:type="spellStart"/>
      <w:r>
        <w:rPr>
          <w:rFonts w:ascii="Times New Roman" w:hAnsi="Times New Roman"/>
          <w:sz w:val="21"/>
          <w:szCs w:val="21"/>
        </w:rPr>
        <w:t>Kelsee</w:t>
      </w:r>
      <w:proofErr w:type="spellEnd"/>
      <w:r>
        <w:rPr>
          <w:rFonts w:ascii="Times New Roman" w:hAnsi="Times New Roman"/>
          <w:sz w:val="21"/>
          <w:szCs w:val="21"/>
        </w:rPr>
        <w:t xml:space="preserve"> </w:t>
      </w:r>
      <w:proofErr w:type="spellStart"/>
      <w:r>
        <w:rPr>
          <w:rFonts w:ascii="Times New Roman" w:hAnsi="Times New Roman"/>
          <w:sz w:val="21"/>
          <w:szCs w:val="21"/>
        </w:rPr>
        <w:t>Coldiron</w:t>
      </w:r>
      <w:proofErr w:type="spellEnd"/>
      <w:r>
        <w:rPr>
          <w:rFonts w:ascii="Times New Roman" w:hAnsi="Times New Roman"/>
          <w:sz w:val="21"/>
          <w:szCs w:val="21"/>
        </w:rPr>
        <w:t xml:space="preserve">. </w:t>
      </w:r>
      <w:r w:rsidR="007C2D05">
        <w:rPr>
          <w:rFonts w:ascii="Times New Roman" w:hAnsi="Times New Roman"/>
          <w:sz w:val="21"/>
          <w:szCs w:val="21"/>
        </w:rPr>
        <w:t xml:space="preserve">Also in attendance were the Liberty Hill FFA Advisors Mr. Zach Brown and Ms. Jaycee Thompson. </w:t>
      </w:r>
    </w:p>
    <w:p w14:paraId="18531CD5" w14:textId="4842B759" w:rsidR="00AB6CC1" w:rsidRDefault="007F78ED" w:rsidP="00914F8F">
      <w:pPr>
        <w:jc w:val="both"/>
        <w:rPr>
          <w:rFonts w:ascii="Times New Roman" w:hAnsi="Times New Roman"/>
          <w:sz w:val="21"/>
          <w:szCs w:val="21"/>
        </w:rPr>
      </w:pPr>
      <w:r>
        <w:rPr>
          <w:rFonts w:ascii="Times New Roman" w:hAnsi="Times New Roman"/>
          <w:noProof/>
          <w:sz w:val="21"/>
          <w:szCs w:val="21"/>
        </w:rPr>
        <w:drawing>
          <wp:anchor distT="0" distB="0" distL="114300" distR="114300" simplePos="0" relativeHeight="251658240" behindDoc="0" locked="0" layoutInCell="1" allowOverlap="1" wp14:anchorId="7B0FACB6" wp14:editId="5E2B3711">
            <wp:simplePos x="0" y="0"/>
            <wp:positionH relativeFrom="column">
              <wp:posOffset>2540</wp:posOffset>
            </wp:positionH>
            <wp:positionV relativeFrom="paragraph">
              <wp:posOffset>-4445</wp:posOffset>
            </wp:positionV>
            <wp:extent cx="3397377" cy="2537460"/>
            <wp:effectExtent l="0" t="0" r="6350" b="2540"/>
            <wp:wrapSquare wrapText="bothSides"/>
            <wp:docPr id="3" name="Picture 3" descr="Backpack%20intiative%20SC%20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pack%20intiative%20SC%2020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7377" cy="2537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0C042" w14:textId="21CC0B33" w:rsidR="00AB6CC1" w:rsidRPr="0004433A" w:rsidRDefault="00AB6CC1" w:rsidP="00914F8F">
      <w:pPr>
        <w:jc w:val="both"/>
        <w:rPr>
          <w:rFonts w:ascii="Times New Roman" w:hAnsi="Times New Roman"/>
          <w:sz w:val="21"/>
          <w:szCs w:val="21"/>
        </w:rPr>
      </w:pPr>
      <w:r>
        <w:rPr>
          <w:rFonts w:ascii="Times New Roman" w:hAnsi="Times New Roman"/>
          <w:sz w:val="21"/>
          <w:szCs w:val="21"/>
        </w:rPr>
        <w:t xml:space="preserve">Liberty Hill participated in many activities, workshops, and opportunities at the Texas FFA Convention including members raising and donating $200 to the Dallas Police Department for the families who lost their loved ones in the terrible event the week prior to Convention. Members donated $200 and wore wristbands that </w:t>
      </w:r>
      <w:bookmarkStart w:id="0" w:name="_GoBack"/>
      <w:bookmarkEnd w:id="0"/>
      <w:r>
        <w:rPr>
          <w:rFonts w:ascii="Times New Roman" w:hAnsi="Times New Roman"/>
          <w:sz w:val="21"/>
          <w:szCs w:val="21"/>
        </w:rPr>
        <w:t>said Dallas PD &amp; Texas FFA are #</w:t>
      </w:r>
      <w:proofErr w:type="spellStart"/>
      <w:r>
        <w:rPr>
          <w:rFonts w:ascii="Times New Roman" w:hAnsi="Times New Roman"/>
          <w:sz w:val="21"/>
          <w:szCs w:val="21"/>
        </w:rPr>
        <w:t>allinittogether</w:t>
      </w:r>
      <w:proofErr w:type="spellEnd"/>
      <w:r>
        <w:rPr>
          <w:rFonts w:ascii="Times New Roman" w:hAnsi="Times New Roman"/>
          <w:sz w:val="21"/>
          <w:szCs w:val="21"/>
        </w:rPr>
        <w:t xml:space="preserve">. Students of LHISD also participated in the Texas </w:t>
      </w:r>
      <w:r w:rsidR="00A55BAE">
        <w:rPr>
          <w:rFonts w:ascii="Times New Roman" w:hAnsi="Times New Roman"/>
          <w:sz w:val="21"/>
          <w:szCs w:val="21"/>
        </w:rPr>
        <w:t xml:space="preserve">FFA </w:t>
      </w:r>
      <w:r>
        <w:rPr>
          <w:rFonts w:ascii="Times New Roman" w:hAnsi="Times New Roman"/>
          <w:sz w:val="21"/>
          <w:szCs w:val="21"/>
        </w:rPr>
        <w:t xml:space="preserve">Backpack </w:t>
      </w:r>
      <w:r w:rsidR="00A55BAE">
        <w:rPr>
          <w:rFonts w:ascii="Times New Roman" w:hAnsi="Times New Roman"/>
          <w:sz w:val="21"/>
          <w:szCs w:val="21"/>
        </w:rPr>
        <w:t>Initiative</w:t>
      </w:r>
      <w:r>
        <w:rPr>
          <w:rFonts w:ascii="Times New Roman" w:hAnsi="Times New Roman"/>
          <w:sz w:val="21"/>
          <w:szCs w:val="21"/>
        </w:rPr>
        <w:t xml:space="preserve"> where chapters brought backpacks full of school supplies to be </w:t>
      </w:r>
      <w:r w:rsidR="00A55BAE">
        <w:rPr>
          <w:rFonts w:ascii="Times New Roman" w:hAnsi="Times New Roman"/>
          <w:sz w:val="21"/>
          <w:szCs w:val="21"/>
        </w:rPr>
        <w:t>donated</w:t>
      </w:r>
      <w:r>
        <w:rPr>
          <w:rFonts w:ascii="Times New Roman" w:hAnsi="Times New Roman"/>
          <w:sz w:val="21"/>
          <w:szCs w:val="21"/>
        </w:rPr>
        <w:t xml:space="preserve"> to local Dallas students. All in </w:t>
      </w:r>
      <w:r w:rsidR="00A55BAE">
        <w:rPr>
          <w:rFonts w:ascii="Times New Roman" w:hAnsi="Times New Roman"/>
          <w:sz w:val="21"/>
          <w:szCs w:val="21"/>
        </w:rPr>
        <w:t>all,</w:t>
      </w:r>
      <w:r>
        <w:rPr>
          <w:rFonts w:ascii="Times New Roman" w:hAnsi="Times New Roman"/>
          <w:sz w:val="21"/>
          <w:szCs w:val="21"/>
        </w:rPr>
        <w:t xml:space="preserve"> Texas FFA raised over $13,000 for Dallas PD and </w:t>
      </w:r>
      <w:r w:rsidR="00A55BAE">
        <w:rPr>
          <w:rFonts w:ascii="Times New Roman" w:hAnsi="Times New Roman"/>
          <w:sz w:val="21"/>
          <w:szCs w:val="21"/>
        </w:rPr>
        <w:t>brought</w:t>
      </w:r>
      <w:r>
        <w:rPr>
          <w:rFonts w:ascii="Times New Roman" w:hAnsi="Times New Roman"/>
          <w:sz w:val="21"/>
          <w:szCs w:val="21"/>
        </w:rPr>
        <w:t xml:space="preserve"> over 1,400 backpacks for local Dallas Students. </w:t>
      </w:r>
    </w:p>
    <w:p w14:paraId="0B49B308" w14:textId="77777777" w:rsidR="00965D23" w:rsidRPr="0004433A" w:rsidRDefault="00965D23" w:rsidP="00965D23">
      <w:pPr>
        <w:jc w:val="both"/>
        <w:rPr>
          <w:rFonts w:ascii="Times New Roman" w:hAnsi="Times New Roman"/>
          <w:b/>
          <w:bCs/>
        </w:rPr>
      </w:pPr>
    </w:p>
    <w:p w14:paraId="2565ED4F" w14:textId="23930C9F" w:rsidR="008B7EEC" w:rsidRPr="0004433A" w:rsidRDefault="008B7EEC" w:rsidP="008B7EEC">
      <w:pPr>
        <w:jc w:val="both"/>
        <w:rPr>
          <w:rFonts w:ascii="Times New Roman" w:hAnsi="Times New Roman"/>
          <w:sz w:val="21"/>
          <w:szCs w:val="21"/>
        </w:rPr>
      </w:pPr>
      <w:r w:rsidRPr="0004433A">
        <w:rPr>
          <w:rFonts w:ascii="Times New Roman" w:hAnsi="Times New Roman"/>
          <w:sz w:val="21"/>
          <w:szCs w:val="21"/>
        </w:rPr>
        <w:t>More than $2 million in scholarships were awarded to FFA members and more than 2,</w:t>
      </w:r>
      <w:r w:rsidR="00A81BA7" w:rsidRPr="0004433A">
        <w:rPr>
          <w:rFonts w:ascii="Times New Roman" w:hAnsi="Times New Roman"/>
          <w:sz w:val="21"/>
          <w:szCs w:val="21"/>
        </w:rPr>
        <w:t>500</w:t>
      </w:r>
      <w:r w:rsidRPr="0004433A">
        <w:rPr>
          <w:rFonts w:ascii="Times New Roman" w:hAnsi="Times New Roman"/>
          <w:sz w:val="21"/>
          <w:szCs w:val="21"/>
        </w:rPr>
        <w:t xml:space="preserve"> members received the Lone Star FFA Degree, the highest degree of active membership bestowed by a state FFA association. More than 2,000 members were recognized on stage for their accomplishments. </w:t>
      </w:r>
    </w:p>
    <w:p w14:paraId="524DBA67" w14:textId="77777777" w:rsidR="008B7EEC" w:rsidRPr="0004433A" w:rsidRDefault="008B7EEC" w:rsidP="008B7EEC">
      <w:pPr>
        <w:jc w:val="both"/>
        <w:rPr>
          <w:rFonts w:ascii="Times New Roman" w:hAnsi="Times New Roman"/>
          <w:sz w:val="21"/>
          <w:szCs w:val="21"/>
        </w:rPr>
      </w:pPr>
    </w:p>
    <w:p w14:paraId="0AF4DEEF" w14:textId="5A307FDD" w:rsidR="008B7EEC" w:rsidRPr="0004433A" w:rsidRDefault="008B7EEC" w:rsidP="008B7EEC">
      <w:pPr>
        <w:jc w:val="both"/>
        <w:rPr>
          <w:rFonts w:ascii="Times New Roman" w:hAnsi="Times New Roman"/>
          <w:sz w:val="21"/>
          <w:szCs w:val="21"/>
        </w:rPr>
      </w:pPr>
      <w:r w:rsidRPr="0004433A">
        <w:rPr>
          <w:rFonts w:ascii="Times New Roman" w:hAnsi="Times New Roman"/>
          <w:sz w:val="21"/>
          <w:szCs w:val="21"/>
        </w:rPr>
        <w:t xml:space="preserve">Members also competed for state titles in public speaking and </w:t>
      </w:r>
      <w:proofErr w:type="spellStart"/>
      <w:r w:rsidRPr="0004433A">
        <w:rPr>
          <w:rFonts w:ascii="Times New Roman" w:hAnsi="Times New Roman"/>
          <w:sz w:val="21"/>
          <w:szCs w:val="21"/>
        </w:rPr>
        <w:t>agriscience</w:t>
      </w:r>
      <w:proofErr w:type="spellEnd"/>
      <w:r w:rsidRPr="0004433A">
        <w:rPr>
          <w:rFonts w:ascii="Times New Roman" w:hAnsi="Times New Roman"/>
          <w:sz w:val="21"/>
          <w:szCs w:val="21"/>
        </w:rPr>
        <w:t xml:space="preserve"> events. In the interest of premier leadership, personal growth</w:t>
      </w:r>
      <w:r w:rsidR="000154B7">
        <w:rPr>
          <w:rFonts w:ascii="Times New Roman" w:hAnsi="Times New Roman"/>
          <w:sz w:val="21"/>
          <w:szCs w:val="21"/>
        </w:rPr>
        <w:t>,</w:t>
      </w:r>
      <w:r w:rsidRPr="0004433A">
        <w:rPr>
          <w:rFonts w:ascii="Times New Roman" w:hAnsi="Times New Roman"/>
          <w:sz w:val="21"/>
          <w:szCs w:val="21"/>
        </w:rPr>
        <w:t xml:space="preserve"> and career success, the Texas FFA Association also offered an opportunity for students to compete in the fourth annual Spanish Creed Speaking Invitational Event. The Creed delivery and the five-minute question-answer period were conducted entirely in Spanish. </w:t>
      </w:r>
    </w:p>
    <w:p w14:paraId="6F191E4F" w14:textId="77777777" w:rsidR="008B7EEC" w:rsidRPr="0004433A" w:rsidRDefault="008B7EEC" w:rsidP="008B7EEC">
      <w:pPr>
        <w:jc w:val="both"/>
        <w:rPr>
          <w:rFonts w:ascii="Times New Roman" w:hAnsi="Times New Roman"/>
          <w:sz w:val="21"/>
          <w:szCs w:val="21"/>
        </w:rPr>
      </w:pPr>
    </w:p>
    <w:p w14:paraId="31ACB256" w14:textId="62930ACE" w:rsidR="008B7EEC" w:rsidRPr="0004433A" w:rsidRDefault="008B7EEC" w:rsidP="008B7EEC">
      <w:pPr>
        <w:jc w:val="both"/>
        <w:rPr>
          <w:rFonts w:ascii="Times New Roman" w:hAnsi="Times New Roman"/>
          <w:sz w:val="21"/>
          <w:szCs w:val="21"/>
        </w:rPr>
      </w:pPr>
      <w:r w:rsidRPr="0004433A">
        <w:rPr>
          <w:rFonts w:ascii="Times New Roman" w:hAnsi="Times New Roman"/>
          <w:sz w:val="21"/>
          <w:szCs w:val="21"/>
        </w:rPr>
        <w:t>Members hea</w:t>
      </w:r>
      <w:r w:rsidR="00C22BFB" w:rsidRPr="0004433A">
        <w:rPr>
          <w:rFonts w:ascii="Times New Roman" w:hAnsi="Times New Roman"/>
          <w:sz w:val="21"/>
          <w:szCs w:val="21"/>
        </w:rPr>
        <w:t xml:space="preserve">rd from </w:t>
      </w:r>
      <w:r w:rsidR="001F77AA" w:rsidRPr="0004433A">
        <w:rPr>
          <w:rFonts w:ascii="Times New Roman" w:hAnsi="Times New Roman"/>
          <w:sz w:val="21"/>
          <w:szCs w:val="21"/>
        </w:rPr>
        <w:t xml:space="preserve">Rick </w:t>
      </w:r>
      <w:proofErr w:type="spellStart"/>
      <w:r w:rsidR="001F77AA" w:rsidRPr="0004433A">
        <w:rPr>
          <w:rFonts w:ascii="Times New Roman" w:hAnsi="Times New Roman"/>
          <w:sz w:val="21"/>
          <w:szCs w:val="21"/>
        </w:rPr>
        <w:t>Rigsby</w:t>
      </w:r>
      <w:proofErr w:type="spellEnd"/>
      <w:r w:rsidR="001F77AA" w:rsidRPr="0004433A">
        <w:rPr>
          <w:rFonts w:ascii="Times New Roman" w:hAnsi="Times New Roman"/>
          <w:sz w:val="21"/>
          <w:szCs w:val="21"/>
        </w:rPr>
        <w:t xml:space="preserve"> and Texas Education Commissioner Mike </w:t>
      </w:r>
      <w:proofErr w:type="spellStart"/>
      <w:r w:rsidR="001F77AA" w:rsidRPr="0004433A">
        <w:rPr>
          <w:rFonts w:ascii="Times New Roman" w:hAnsi="Times New Roman"/>
          <w:sz w:val="21"/>
          <w:szCs w:val="21"/>
        </w:rPr>
        <w:t>Morath</w:t>
      </w:r>
      <w:proofErr w:type="spellEnd"/>
      <w:r w:rsidR="00C22BFB" w:rsidRPr="0004433A">
        <w:rPr>
          <w:rFonts w:ascii="Times New Roman" w:hAnsi="Times New Roman"/>
          <w:sz w:val="21"/>
          <w:szCs w:val="21"/>
        </w:rPr>
        <w:t xml:space="preserve">. The </w:t>
      </w:r>
      <w:r w:rsidR="001F77AA" w:rsidRPr="0004433A">
        <w:rPr>
          <w:rFonts w:ascii="Times New Roman" w:hAnsi="Times New Roman"/>
          <w:sz w:val="21"/>
          <w:szCs w:val="21"/>
        </w:rPr>
        <w:t>Randy Rodgers</w:t>
      </w:r>
      <w:r w:rsidRPr="0004433A">
        <w:rPr>
          <w:rFonts w:ascii="Times New Roman" w:hAnsi="Times New Roman"/>
          <w:sz w:val="21"/>
          <w:szCs w:val="21"/>
        </w:rPr>
        <w:t xml:space="preserve"> Band, Texas country music artist, also performed exclusively for FFA members. </w:t>
      </w:r>
    </w:p>
    <w:p w14:paraId="31E22398" w14:textId="77777777" w:rsidR="001F77AA" w:rsidRPr="0004433A" w:rsidRDefault="001F77AA" w:rsidP="001F77AA">
      <w:pPr>
        <w:jc w:val="both"/>
        <w:rPr>
          <w:rFonts w:ascii="Times New Roman" w:hAnsi="Times New Roman"/>
          <w:sz w:val="21"/>
          <w:szCs w:val="21"/>
        </w:rPr>
      </w:pPr>
    </w:p>
    <w:p w14:paraId="26923927" w14:textId="11A61908" w:rsidR="001F77AA" w:rsidRPr="0004433A" w:rsidRDefault="001F77AA" w:rsidP="001F77AA">
      <w:pPr>
        <w:jc w:val="both"/>
        <w:rPr>
          <w:rFonts w:ascii="Times New Roman" w:hAnsi="Times New Roman"/>
          <w:sz w:val="21"/>
          <w:szCs w:val="21"/>
        </w:rPr>
      </w:pPr>
      <w:r w:rsidRPr="0004433A">
        <w:rPr>
          <w:rFonts w:ascii="Times New Roman" w:hAnsi="Times New Roman"/>
          <w:sz w:val="21"/>
          <w:szCs w:val="21"/>
        </w:rPr>
        <w:t xml:space="preserve">The 88th annual Texas FFA Convention recorded approximately 12,000 members and guests. Members of the state’s largest agricultural youth leadership organization spent the week attending leadership workshops, </w:t>
      </w:r>
      <w:r w:rsidRPr="0004433A">
        <w:rPr>
          <w:rFonts w:ascii="Times New Roman" w:hAnsi="Times New Roman"/>
          <w:sz w:val="21"/>
          <w:szCs w:val="21"/>
        </w:rPr>
        <w:lastRenderedPageBreak/>
        <w:t>participating in events and activities, being recognized for their achievements</w:t>
      </w:r>
      <w:r w:rsidR="000154B7">
        <w:rPr>
          <w:rFonts w:ascii="Times New Roman" w:hAnsi="Times New Roman"/>
          <w:sz w:val="21"/>
          <w:szCs w:val="21"/>
        </w:rPr>
        <w:t>,</w:t>
      </w:r>
      <w:r w:rsidRPr="0004433A">
        <w:rPr>
          <w:rFonts w:ascii="Times New Roman" w:hAnsi="Times New Roman"/>
          <w:sz w:val="21"/>
          <w:szCs w:val="21"/>
        </w:rPr>
        <w:t xml:space="preserve"> and serving as the legislative body for the Texas FFA Association. </w:t>
      </w:r>
    </w:p>
    <w:p w14:paraId="52A7424B" w14:textId="77777777" w:rsidR="001F77AA" w:rsidRPr="0004433A" w:rsidRDefault="001F77AA" w:rsidP="001F77AA">
      <w:pPr>
        <w:pStyle w:val="NoSpacing"/>
        <w:jc w:val="both"/>
        <w:rPr>
          <w:rFonts w:ascii="Times New Roman" w:hAnsi="Times New Roman"/>
          <w:color w:val="FF0000"/>
          <w:sz w:val="21"/>
          <w:szCs w:val="21"/>
        </w:rPr>
      </w:pPr>
    </w:p>
    <w:p w14:paraId="75A708C4" w14:textId="2C1AEFEB" w:rsidR="001F77AA" w:rsidRPr="0004433A" w:rsidRDefault="001F77AA" w:rsidP="001F77AA">
      <w:pPr>
        <w:pStyle w:val="NoSpacing"/>
        <w:jc w:val="both"/>
        <w:rPr>
          <w:rFonts w:ascii="Times New Roman" w:hAnsi="Times New Roman"/>
          <w:sz w:val="21"/>
          <w:szCs w:val="21"/>
        </w:rPr>
      </w:pPr>
      <w:r w:rsidRPr="0004433A">
        <w:rPr>
          <w:rFonts w:ascii="Times New Roman" w:hAnsi="Times New Roman"/>
          <w:sz w:val="21"/>
          <w:szCs w:val="21"/>
        </w:rPr>
        <w:t>The Texas FFA is the nation’s largest state FFA association with a membership of more than 115,000. FFA gives students the opportunity to apply practical classroom knowledge to real world experiences through local, state and national competitions. For more information about the Texas FFA</w:t>
      </w:r>
      <w:r w:rsidR="000154B7">
        <w:rPr>
          <w:rFonts w:ascii="Times New Roman" w:hAnsi="Times New Roman"/>
          <w:sz w:val="21"/>
          <w:szCs w:val="21"/>
        </w:rPr>
        <w:t>,</w:t>
      </w:r>
      <w:r w:rsidRPr="0004433A">
        <w:rPr>
          <w:rFonts w:ascii="Times New Roman" w:hAnsi="Times New Roman"/>
          <w:sz w:val="21"/>
          <w:szCs w:val="21"/>
        </w:rPr>
        <w:t xml:space="preserve"> visit www.mytexasffa.org. </w:t>
      </w:r>
    </w:p>
    <w:p w14:paraId="24083905" w14:textId="77777777" w:rsidR="001F77AA" w:rsidRPr="0004433A" w:rsidRDefault="001F77AA" w:rsidP="001F77AA">
      <w:pPr>
        <w:pStyle w:val="NoSpacing"/>
        <w:jc w:val="both"/>
        <w:rPr>
          <w:rFonts w:ascii="Times New Roman" w:hAnsi="Times New Roman"/>
          <w:color w:val="FF0000"/>
          <w:sz w:val="21"/>
          <w:szCs w:val="21"/>
        </w:rPr>
      </w:pPr>
    </w:p>
    <w:p w14:paraId="6A804B5B" w14:textId="77777777" w:rsidR="001F77AA" w:rsidRPr="0004433A" w:rsidRDefault="001F77AA" w:rsidP="001F77AA">
      <w:pPr>
        <w:pStyle w:val="NoSpacing"/>
        <w:jc w:val="both"/>
        <w:rPr>
          <w:rFonts w:ascii="Times New Roman" w:hAnsi="Times New Roman"/>
          <w:color w:val="FF0000"/>
          <w:sz w:val="21"/>
          <w:szCs w:val="21"/>
        </w:rPr>
      </w:pPr>
    </w:p>
    <w:p w14:paraId="56D7DA64" w14:textId="77777777" w:rsidR="001F77AA" w:rsidRPr="0004433A" w:rsidRDefault="001F77AA" w:rsidP="001F77AA">
      <w:pPr>
        <w:jc w:val="center"/>
        <w:rPr>
          <w:rFonts w:ascii="Times New Roman" w:hAnsi="Times New Roman"/>
          <w:sz w:val="21"/>
          <w:szCs w:val="21"/>
        </w:rPr>
      </w:pPr>
      <w:r w:rsidRPr="0004433A">
        <w:rPr>
          <w:rFonts w:ascii="Times New Roman" w:hAnsi="Times New Roman"/>
          <w:sz w:val="21"/>
          <w:szCs w:val="21"/>
        </w:rPr>
        <w:t>-30-</w:t>
      </w:r>
    </w:p>
    <w:p w14:paraId="3B5A01CC" w14:textId="77777777" w:rsidR="0010236B" w:rsidRPr="0004433A" w:rsidRDefault="0010236B" w:rsidP="00965D23">
      <w:pPr>
        <w:pStyle w:val="NoSpacing"/>
        <w:jc w:val="center"/>
        <w:rPr>
          <w:rFonts w:ascii="Times New Roman" w:hAnsi="Times New Roman"/>
          <w:sz w:val="21"/>
          <w:szCs w:val="21"/>
        </w:rPr>
      </w:pPr>
    </w:p>
    <w:sectPr w:rsidR="0010236B" w:rsidRPr="0004433A" w:rsidSect="0051601E">
      <w:head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4D22B" w14:textId="77777777" w:rsidR="003522E5" w:rsidRDefault="003522E5" w:rsidP="00D35EAD">
      <w:r>
        <w:separator/>
      </w:r>
    </w:p>
  </w:endnote>
  <w:endnote w:type="continuationSeparator" w:id="0">
    <w:p w14:paraId="133D3397" w14:textId="77777777" w:rsidR="003522E5" w:rsidRDefault="003522E5" w:rsidP="00D3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3D2EF" w14:textId="77777777" w:rsidR="003522E5" w:rsidRDefault="003522E5" w:rsidP="00D35EAD">
      <w:r>
        <w:separator/>
      </w:r>
    </w:p>
  </w:footnote>
  <w:footnote w:type="continuationSeparator" w:id="0">
    <w:p w14:paraId="4D97B14C" w14:textId="77777777" w:rsidR="003522E5" w:rsidRDefault="003522E5" w:rsidP="00D35E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11B46" w14:textId="77777777" w:rsidR="001F77AA" w:rsidRDefault="001F77AA" w:rsidP="001F77AA">
    <w:pPr>
      <w:pStyle w:val="Default"/>
    </w:pPr>
    <w:r>
      <w:rPr>
        <w:noProof/>
      </w:rPr>
      <w:drawing>
        <wp:anchor distT="0" distB="0" distL="114300" distR="114300" simplePos="0" relativeHeight="251658752" behindDoc="1" locked="0" layoutInCell="1" allowOverlap="1" wp14:anchorId="0FCAE3A8" wp14:editId="758C4D8A">
          <wp:simplePos x="0" y="0"/>
          <wp:positionH relativeFrom="column">
            <wp:posOffset>-3810</wp:posOffset>
          </wp:positionH>
          <wp:positionV relativeFrom="paragraph">
            <wp:posOffset>0</wp:posOffset>
          </wp:positionV>
          <wp:extent cx="828675" cy="862182"/>
          <wp:effectExtent l="0" t="0" r="0" b="0"/>
          <wp:wrapNone/>
          <wp:docPr id="2" name="Picture 2" descr="C:\Users\Suzi Anders\Desktop\11012943_10153820220563976_426094362171899592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i Anders\Desktop\11012943_10153820220563976_4260943621718995923_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6218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2DE0206D" w14:textId="77777777" w:rsidR="001F77AA" w:rsidRPr="008C7697" w:rsidRDefault="001F77AA" w:rsidP="001F77AA">
    <w:pPr>
      <w:pStyle w:val="Default"/>
      <w:ind w:left="720" w:firstLine="720"/>
      <w:rPr>
        <w:b/>
        <w:sz w:val="40"/>
      </w:rPr>
    </w:pPr>
    <w:r w:rsidRPr="008C7697">
      <w:rPr>
        <w:b/>
        <w:sz w:val="40"/>
      </w:rPr>
      <w:t>Press Release</w:t>
    </w:r>
  </w:p>
  <w:p w14:paraId="0A48C0D4" w14:textId="77777777" w:rsidR="001F77AA" w:rsidRDefault="001F77AA" w:rsidP="001F77AA">
    <w:pPr>
      <w:pStyle w:val="Default"/>
    </w:pPr>
    <w:r>
      <w:rPr>
        <w:b/>
      </w:rPr>
      <w:tab/>
    </w:r>
    <w:r>
      <w:rPr>
        <w:b/>
      </w:rPr>
      <w:tab/>
    </w:r>
    <w:r w:rsidRPr="008C7697">
      <w:rPr>
        <w:b/>
      </w:rPr>
      <w:t>For Immediate Release</w:t>
    </w:r>
    <w:r>
      <w:t xml:space="preserve"> </w:t>
    </w:r>
  </w:p>
  <w:p w14:paraId="241A4694" w14:textId="77777777" w:rsidR="001F77AA" w:rsidRDefault="001F77AA" w:rsidP="001F77AA">
    <w:pPr>
      <w:pStyle w:val="Default"/>
    </w:pPr>
  </w:p>
  <w:p w14:paraId="1F127322" w14:textId="77777777" w:rsidR="001F77AA" w:rsidRDefault="001F77AA" w:rsidP="001F77AA">
    <w:pPr>
      <w:pStyle w:val="Default"/>
    </w:pPr>
  </w:p>
  <w:p w14:paraId="21D7B140" w14:textId="30BAC778" w:rsidR="001F77AA" w:rsidRDefault="00A55BAE" w:rsidP="001F77AA">
    <w:pPr>
      <w:pStyle w:val="Default"/>
      <w:rPr>
        <w:sz w:val="16"/>
        <w:szCs w:val="16"/>
      </w:rPr>
    </w:pPr>
    <w:r>
      <w:rPr>
        <w:noProof/>
      </w:rPr>
      <mc:AlternateContent>
        <mc:Choice Requires="wps">
          <w:drawing>
            <wp:anchor distT="0" distB="0" distL="114300" distR="114300" simplePos="0" relativeHeight="251659264" behindDoc="0" locked="0" layoutInCell="1" allowOverlap="1" wp14:anchorId="7564EBDF" wp14:editId="6812B51B">
              <wp:simplePos x="0" y="0"/>
              <wp:positionH relativeFrom="column">
                <wp:posOffset>-38735</wp:posOffset>
              </wp:positionH>
              <wp:positionV relativeFrom="paragraph">
                <wp:posOffset>30480</wp:posOffset>
              </wp:positionV>
              <wp:extent cx="6467475" cy="9525"/>
              <wp:effectExtent l="0" t="0" r="34925" b="412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7475"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5A8594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2.4pt" to="506.2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" strokecolor="windowText">
              <o:lock v:ext="edit" shapetype="f"/>
            </v:line>
          </w:pict>
        </mc:Fallback>
      </mc:AlternateContent>
    </w:r>
  </w:p>
  <w:p w14:paraId="6AB7AC2E" w14:textId="77777777" w:rsidR="001F77AA" w:rsidRDefault="001F77AA" w:rsidP="001F77AA">
    <w:pPr>
      <w:pStyle w:val="Default"/>
      <w:rPr>
        <w:sz w:val="16"/>
        <w:szCs w:val="16"/>
      </w:rPr>
    </w:pPr>
    <w:r>
      <w:rPr>
        <w:sz w:val="16"/>
        <w:szCs w:val="16"/>
      </w:rPr>
      <w:t>Texas FFA Association</w:t>
    </w:r>
  </w:p>
  <w:p w14:paraId="235548F0" w14:textId="77777777" w:rsidR="001F77AA" w:rsidRDefault="001F77AA" w:rsidP="001F77AA">
    <w:pPr>
      <w:pStyle w:val="Default"/>
      <w:rPr>
        <w:sz w:val="16"/>
        <w:szCs w:val="16"/>
      </w:rPr>
    </w:pPr>
    <w:r>
      <w:rPr>
        <w:sz w:val="16"/>
        <w:szCs w:val="16"/>
      </w:rPr>
      <w:t>614 East 12</w:t>
    </w:r>
    <w:r w:rsidRPr="00723C40">
      <w:rPr>
        <w:sz w:val="16"/>
        <w:szCs w:val="16"/>
        <w:vertAlign w:val="superscript"/>
      </w:rPr>
      <w:t>th</w:t>
    </w:r>
    <w:r>
      <w:rPr>
        <w:sz w:val="16"/>
        <w:szCs w:val="16"/>
      </w:rPr>
      <w:t xml:space="preserve"> Street</w:t>
    </w:r>
  </w:p>
  <w:p w14:paraId="19DBEC11" w14:textId="77777777" w:rsidR="001F77AA" w:rsidRDefault="001F77AA" w:rsidP="001F77AA">
    <w:pPr>
      <w:pStyle w:val="Default"/>
      <w:rPr>
        <w:sz w:val="16"/>
        <w:szCs w:val="16"/>
      </w:rPr>
    </w:pPr>
    <w:r>
      <w:rPr>
        <w:sz w:val="16"/>
        <w:szCs w:val="16"/>
      </w:rPr>
      <w:t xml:space="preserve">Austin, </w:t>
    </w:r>
    <w:proofErr w:type="gramStart"/>
    <w:r>
      <w:rPr>
        <w:sz w:val="16"/>
        <w:szCs w:val="16"/>
      </w:rPr>
      <w:t>Texas  78701</w:t>
    </w:r>
    <w:proofErr w:type="gramEnd"/>
  </w:p>
  <w:p w14:paraId="24FC0997" w14:textId="77777777" w:rsidR="001F77AA" w:rsidRDefault="001F77AA" w:rsidP="001F77AA">
    <w:pPr>
      <w:pStyle w:val="Default"/>
      <w:rPr>
        <w:sz w:val="16"/>
        <w:szCs w:val="16"/>
      </w:rPr>
    </w:pPr>
    <w:r>
      <w:rPr>
        <w:sz w:val="16"/>
        <w:szCs w:val="16"/>
      </w:rPr>
      <w:t xml:space="preserve">(512) 480-8045 </w:t>
    </w:r>
  </w:p>
  <w:p w14:paraId="7408AF48" w14:textId="77777777" w:rsidR="001F77AA" w:rsidRDefault="001F77AA" w:rsidP="001F77AA">
    <w:pPr>
      <w:pStyle w:val="Default"/>
      <w:rPr>
        <w:sz w:val="16"/>
        <w:szCs w:val="16"/>
      </w:rPr>
    </w:pPr>
    <w:r>
      <w:rPr>
        <w:sz w:val="16"/>
        <w:szCs w:val="16"/>
      </w:rPr>
      <w:t>TexasFFA.org</w:t>
    </w:r>
  </w:p>
  <w:p w14:paraId="0D9013FE" w14:textId="77777777" w:rsidR="00965D23" w:rsidRPr="001F77AA" w:rsidRDefault="00965D23" w:rsidP="001F77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F3"/>
    <w:rsid w:val="00000F9B"/>
    <w:rsid w:val="00005BE0"/>
    <w:rsid w:val="000154B7"/>
    <w:rsid w:val="0004433A"/>
    <w:rsid w:val="0004577D"/>
    <w:rsid w:val="00052FAC"/>
    <w:rsid w:val="00077E44"/>
    <w:rsid w:val="000841F7"/>
    <w:rsid w:val="000A1F02"/>
    <w:rsid w:val="000A5EB2"/>
    <w:rsid w:val="000C0F50"/>
    <w:rsid w:val="000C2B8E"/>
    <w:rsid w:val="000D2E51"/>
    <w:rsid w:val="000E6BD7"/>
    <w:rsid w:val="000F601E"/>
    <w:rsid w:val="0010236B"/>
    <w:rsid w:val="00106BB2"/>
    <w:rsid w:val="00107FC2"/>
    <w:rsid w:val="00111523"/>
    <w:rsid w:val="00113837"/>
    <w:rsid w:val="00132D93"/>
    <w:rsid w:val="00161D18"/>
    <w:rsid w:val="00173DBD"/>
    <w:rsid w:val="001848C9"/>
    <w:rsid w:val="00195430"/>
    <w:rsid w:val="001A3294"/>
    <w:rsid w:val="001B146F"/>
    <w:rsid w:val="001F5590"/>
    <w:rsid w:val="001F77AA"/>
    <w:rsid w:val="002059BC"/>
    <w:rsid w:val="002155F9"/>
    <w:rsid w:val="002204F8"/>
    <w:rsid w:val="00241333"/>
    <w:rsid w:val="00243EB4"/>
    <w:rsid w:val="00246600"/>
    <w:rsid w:val="00250FD2"/>
    <w:rsid w:val="0025769D"/>
    <w:rsid w:val="00257B15"/>
    <w:rsid w:val="0026008C"/>
    <w:rsid w:val="0026022F"/>
    <w:rsid w:val="00260457"/>
    <w:rsid w:val="00262680"/>
    <w:rsid w:val="00283FA6"/>
    <w:rsid w:val="00290F71"/>
    <w:rsid w:val="002A7012"/>
    <w:rsid w:val="002B2C0C"/>
    <w:rsid w:val="002B614A"/>
    <w:rsid w:val="002D176A"/>
    <w:rsid w:val="002D614B"/>
    <w:rsid w:val="002E542F"/>
    <w:rsid w:val="002F4B85"/>
    <w:rsid w:val="003079D6"/>
    <w:rsid w:val="003208D9"/>
    <w:rsid w:val="0032487E"/>
    <w:rsid w:val="003362B6"/>
    <w:rsid w:val="003443DE"/>
    <w:rsid w:val="00346DF5"/>
    <w:rsid w:val="00351832"/>
    <w:rsid w:val="003522E5"/>
    <w:rsid w:val="00374320"/>
    <w:rsid w:val="003A119B"/>
    <w:rsid w:val="003A2CD6"/>
    <w:rsid w:val="003A2EB6"/>
    <w:rsid w:val="003B434A"/>
    <w:rsid w:val="003C7F65"/>
    <w:rsid w:val="00404205"/>
    <w:rsid w:val="0042062A"/>
    <w:rsid w:val="00426B81"/>
    <w:rsid w:val="00434788"/>
    <w:rsid w:val="004447D6"/>
    <w:rsid w:val="00444DE9"/>
    <w:rsid w:val="0046473A"/>
    <w:rsid w:val="0046735B"/>
    <w:rsid w:val="004A39AC"/>
    <w:rsid w:val="004A4CBB"/>
    <w:rsid w:val="004C37C7"/>
    <w:rsid w:val="004E2EF3"/>
    <w:rsid w:val="004F6359"/>
    <w:rsid w:val="00507713"/>
    <w:rsid w:val="0051601E"/>
    <w:rsid w:val="00525196"/>
    <w:rsid w:val="0053272D"/>
    <w:rsid w:val="00546A68"/>
    <w:rsid w:val="00551C57"/>
    <w:rsid w:val="0055518B"/>
    <w:rsid w:val="00556704"/>
    <w:rsid w:val="00561F30"/>
    <w:rsid w:val="00590772"/>
    <w:rsid w:val="00593546"/>
    <w:rsid w:val="005C2BD4"/>
    <w:rsid w:val="005D1955"/>
    <w:rsid w:val="00603EBD"/>
    <w:rsid w:val="00605101"/>
    <w:rsid w:val="0060794B"/>
    <w:rsid w:val="006143CA"/>
    <w:rsid w:val="006357DE"/>
    <w:rsid w:val="006413FA"/>
    <w:rsid w:val="00644BC1"/>
    <w:rsid w:val="00666E2B"/>
    <w:rsid w:val="00687606"/>
    <w:rsid w:val="006B52E7"/>
    <w:rsid w:val="006B691F"/>
    <w:rsid w:val="006E53CB"/>
    <w:rsid w:val="00724657"/>
    <w:rsid w:val="0072777D"/>
    <w:rsid w:val="00736828"/>
    <w:rsid w:val="00741E1E"/>
    <w:rsid w:val="007501F3"/>
    <w:rsid w:val="007923C8"/>
    <w:rsid w:val="00792737"/>
    <w:rsid w:val="007A43EA"/>
    <w:rsid w:val="007B190F"/>
    <w:rsid w:val="007B6F08"/>
    <w:rsid w:val="007B7592"/>
    <w:rsid w:val="007C2B88"/>
    <w:rsid w:val="007C2D05"/>
    <w:rsid w:val="007C4D45"/>
    <w:rsid w:val="007C762D"/>
    <w:rsid w:val="007D32C1"/>
    <w:rsid w:val="007D421E"/>
    <w:rsid w:val="007D7A16"/>
    <w:rsid w:val="007E088C"/>
    <w:rsid w:val="007E12CF"/>
    <w:rsid w:val="007E14BF"/>
    <w:rsid w:val="007F78ED"/>
    <w:rsid w:val="007F7AB2"/>
    <w:rsid w:val="00831F05"/>
    <w:rsid w:val="00844253"/>
    <w:rsid w:val="00844FCA"/>
    <w:rsid w:val="008466CE"/>
    <w:rsid w:val="00846ABE"/>
    <w:rsid w:val="0086327D"/>
    <w:rsid w:val="00865193"/>
    <w:rsid w:val="008809F8"/>
    <w:rsid w:val="0088332E"/>
    <w:rsid w:val="0089080C"/>
    <w:rsid w:val="008978AE"/>
    <w:rsid w:val="008B7EEC"/>
    <w:rsid w:val="008C4B49"/>
    <w:rsid w:val="008C6336"/>
    <w:rsid w:val="008D1209"/>
    <w:rsid w:val="008D2C71"/>
    <w:rsid w:val="008E5B93"/>
    <w:rsid w:val="00914F8F"/>
    <w:rsid w:val="0091744A"/>
    <w:rsid w:val="009210A1"/>
    <w:rsid w:val="00925AFE"/>
    <w:rsid w:val="0092670C"/>
    <w:rsid w:val="009370B0"/>
    <w:rsid w:val="00965D23"/>
    <w:rsid w:val="009916F0"/>
    <w:rsid w:val="009A5A30"/>
    <w:rsid w:val="009A5F6B"/>
    <w:rsid w:val="009C5F1F"/>
    <w:rsid w:val="009D505E"/>
    <w:rsid w:val="009D50E3"/>
    <w:rsid w:val="009E2C5F"/>
    <w:rsid w:val="00A01DEE"/>
    <w:rsid w:val="00A070FD"/>
    <w:rsid w:val="00A27439"/>
    <w:rsid w:val="00A27D0D"/>
    <w:rsid w:val="00A30FF8"/>
    <w:rsid w:val="00A55BAE"/>
    <w:rsid w:val="00A62090"/>
    <w:rsid w:val="00A66F95"/>
    <w:rsid w:val="00A671DE"/>
    <w:rsid w:val="00A7434F"/>
    <w:rsid w:val="00A7742D"/>
    <w:rsid w:val="00A81BA7"/>
    <w:rsid w:val="00A93F31"/>
    <w:rsid w:val="00AA2C1D"/>
    <w:rsid w:val="00AA3475"/>
    <w:rsid w:val="00AA36EF"/>
    <w:rsid w:val="00AA6737"/>
    <w:rsid w:val="00AB6CC1"/>
    <w:rsid w:val="00AD4667"/>
    <w:rsid w:val="00AE440D"/>
    <w:rsid w:val="00B14830"/>
    <w:rsid w:val="00B22750"/>
    <w:rsid w:val="00B32B01"/>
    <w:rsid w:val="00B464C1"/>
    <w:rsid w:val="00B53F80"/>
    <w:rsid w:val="00B5551D"/>
    <w:rsid w:val="00B62470"/>
    <w:rsid w:val="00B62EAF"/>
    <w:rsid w:val="00B63C4E"/>
    <w:rsid w:val="00B91FA1"/>
    <w:rsid w:val="00BA02A0"/>
    <w:rsid w:val="00BB1F6E"/>
    <w:rsid w:val="00BB7964"/>
    <w:rsid w:val="00BC27AE"/>
    <w:rsid w:val="00BC55F3"/>
    <w:rsid w:val="00BC630E"/>
    <w:rsid w:val="00BD5230"/>
    <w:rsid w:val="00BF3362"/>
    <w:rsid w:val="00BF5BBB"/>
    <w:rsid w:val="00C017BE"/>
    <w:rsid w:val="00C06EA5"/>
    <w:rsid w:val="00C06F1B"/>
    <w:rsid w:val="00C07F57"/>
    <w:rsid w:val="00C22BFB"/>
    <w:rsid w:val="00C53C6C"/>
    <w:rsid w:val="00C71595"/>
    <w:rsid w:val="00C73FBF"/>
    <w:rsid w:val="00C7661C"/>
    <w:rsid w:val="00C80393"/>
    <w:rsid w:val="00CB0DED"/>
    <w:rsid w:val="00CC5DBB"/>
    <w:rsid w:val="00CD1587"/>
    <w:rsid w:val="00CD35E5"/>
    <w:rsid w:val="00CD6356"/>
    <w:rsid w:val="00CE065C"/>
    <w:rsid w:val="00CF0138"/>
    <w:rsid w:val="00CF37F8"/>
    <w:rsid w:val="00CF583E"/>
    <w:rsid w:val="00CF67AC"/>
    <w:rsid w:val="00D053DF"/>
    <w:rsid w:val="00D33FB9"/>
    <w:rsid w:val="00D35EAD"/>
    <w:rsid w:val="00D41686"/>
    <w:rsid w:val="00D43071"/>
    <w:rsid w:val="00D44E70"/>
    <w:rsid w:val="00D52BF1"/>
    <w:rsid w:val="00D56032"/>
    <w:rsid w:val="00D57CB6"/>
    <w:rsid w:val="00D702A0"/>
    <w:rsid w:val="00D70635"/>
    <w:rsid w:val="00D74C73"/>
    <w:rsid w:val="00D95D59"/>
    <w:rsid w:val="00DB7AF3"/>
    <w:rsid w:val="00DC4639"/>
    <w:rsid w:val="00DC605F"/>
    <w:rsid w:val="00DC7D5F"/>
    <w:rsid w:val="00DD271A"/>
    <w:rsid w:val="00DE2D86"/>
    <w:rsid w:val="00DF28B3"/>
    <w:rsid w:val="00E057D5"/>
    <w:rsid w:val="00E21B0F"/>
    <w:rsid w:val="00E51D76"/>
    <w:rsid w:val="00E62C26"/>
    <w:rsid w:val="00E9714B"/>
    <w:rsid w:val="00EA21F2"/>
    <w:rsid w:val="00EB4322"/>
    <w:rsid w:val="00EB4DD8"/>
    <w:rsid w:val="00EC4C2C"/>
    <w:rsid w:val="00EE2F42"/>
    <w:rsid w:val="00EF29D7"/>
    <w:rsid w:val="00F1577F"/>
    <w:rsid w:val="00F223A9"/>
    <w:rsid w:val="00F639BF"/>
    <w:rsid w:val="00F65594"/>
    <w:rsid w:val="00F6769C"/>
    <w:rsid w:val="00F81AA4"/>
    <w:rsid w:val="00F940EC"/>
    <w:rsid w:val="00F9512F"/>
    <w:rsid w:val="00FA1C79"/>
    <w:rsid w:val="00FB7225"/>
    <w:rsid w:val="00FC2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34F4FC"/>
  <w15:docId w15:val="{E0D1E55F-B8D3-4FD5-828C-1233CAED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AF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E5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D7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51D76"/>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E51D76"/>
    <w:rPr>
      <w:rFonts w:ascii="Tahoma" w:hAnsi="Tahoma" w:cs="Tahoma"/>
      <w:sz w:val="16"/>
      <w:szCs w:val="16"/>
    </w:rPr>
  </w:style>
  <w:style w:type="character" w:customStyle="1" w:styleId="BalloonTextChar">
    <w:name w:val="Balloon Text Char"/>
    <w:basedOn w:val="DefaultParagraphFont"/>
    <w:link w:val="BalloonText"/>
    <w:uiPriority w:val="99"/>
    <w:semiHidden/>
    <w:rsid w:val="00E51D76"/>
    <w:rPr>
      <w:rFonts w:ascii="Tahoma" w:hAnsi="Tahoma" w:cs="Tahoma"/>
      <w:sz w:val="16"/>
      <w:szCs w:val="16"/>
    </w:rPr>
  </w:style>
  <w:style w:type="character" w:styleId="Hyperlink">
    <w:name w:val="Hyperlink"/>
    <w:basedOn w:val="DefaultParagraphFont"/>
    <w:uiPriority w:val="99"/>
    <w:unhideWhenUsed/>
    <w:rsid w:val="00AA6737"/>
    <w:rPr>
      <w:color w:val="0000FF"/>
      <w:u w:val="single"/>
    </w:rPr>
  </w:style>
  <w:style w:type="character" w:customStyle="1" w:styleId="apple-converted-space">
    <w:name w:val="apple-converted-space"/>
    <w:basedOn w:val="DefaultParagraphFont"/>
    <w:rsid w:val="00FB7225"/>
  </w:style>
  <w:style w:type="character" w:styleId="Strong">
    <w:name w:val="Strong"/>
    <w:basedOn w:val="DefaultParagraphFont"/>
    <w:uiPriority w:val="22"/>
    <w:qFormat/>
    <w:rsid w:val="00FB7225"/>
    <w:rPr>
      <w:b/>
      <w:bCs/>
    </w:rPr>
  </w:style>
  <w:style w:type="paragraph" w:styleId="Header">
    <w:name w:val="header"/>
    <w:basedOn w:val="Normal"/>
    <w:link w:val="HeaderChar"/>
    <w:uiPriority w:val="99"/>
    <w:unhideWhenUsed/>
    <w:rsid w:val="00D35EAD"/>
    <w:pPr>
      <w:tabs>
        <w:tab w:val="center" w:pos="4680"/>
        <w:tab w:val="right" w:pos="9360"/>
      </w:tabs>
    </w:pPr>
  </w:style>
  <w:style w:type="character" w:customStyle="1" w:styleId="HeaderChar">
    <w:name w:val="Header Char"/>
    <w:basedOn w:val="DefaultParagraphFont"/>
    <w:link w:val="Header"/>
    <w:uiPriority w:val="99"/>
    <w:rsid w:val="00D35EAD"/>
    <w:rPr>
      <w:rFonts w:ascii="Calibri" w:hAnsi="Calibri" w:cs="Times New Roman"/>
    </w:rPr>
  </w:style>
  <w:style w:type="paragraph" w:styleId="Footer">
    <w:name w:val="footer"/>
    <w:basedOn w:val="Normal"/>
    <w:link w:val="FooterChar"/>
    <w:uiPriority w:val="99"/>
    <w:unhideWhenUsed/>
    <w:rsid w:val="00D35EAD"/>
    <w:pPr>
      <w:tabs>
        <w:tab w:val="center" w:pos="4680"/>
        <w:tab w:val="right" w:pos="9360"/>
      </w:tabs>
    </w:pPr>
  </w:style>
  <w:style w:type="character" w:customStyle="1" w:styleId="FooterChar">
    <w:name w:val="Footer Char"/>
    <w:basedOn w:val="DefaultParagraphFont"/>
    <w:link w:val="Footer"/>
    <w:uiPriority w:val="99"/>
    <w:rsid w:val="00D35EAD"/>
    <w:rPr>
      <w:rFonts w:ascii="Calibri" w:hAnsi="Calibri" w:cs="Times New Roman"/>
    </w:rPr>
  </w:style>
  <w:style w:type="paragraph" w:customStyle="1" w:styleId="NormalParagraphStyle">
    <w:name w:val="NormalParagraphStyle"/>
    <w:basedOn w:val="Normal"/>
    <w:uiPriority w:val="99"/>
    <w:rsid w:val="00914F8F"/>
    <w:pPr>
      <w:autoSpaceDE w:val="0"/>
      <w:autoSpaceDN w:val="0"/>
      <w:adjustRightInd w:val="0"/>
      <w:spacing w:line="288" w:lineRule="auto"/>
      <w:textAlignment w:val="center"/>
    </w:pPr>
    <w:rPr>
      <w:rFonts w:ascii="Times New Roman" w:eastAsia="Times New Roman" w:hAnsi="Times New Roman"/>
      <w:color w:val="000000"/>
      <w:sz w:val="24"/>
      <w:szCs w:val="24"/>
    </w:rPr>
  </w:style>
  <w:style w:type="paragraph" w:customStyle="1" w:styleId="Default">
    <w:name w:val="Default"/>
    <w:rsid w:val="00965D23"/>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8749">
      <w:bodyDiv w:val="1"/>
      <w:marLeft w:val="0"/>
      <w:marRight w:val="0"/>
      <w:marTop w:val="0"/>
      <w:marBottom w:val="0"/>
      <w:divBdr>
        <w:top w:val="none" w:sz="0" w:space="0" w:color="auto"/>
        <w:left w:val="none" w:sz="0" w:space="0" w:color="auto"/>
        <w:bottom w:val="none" w:sz="0" w:space="0" w:color="auto"/>
        <w:right w:val="none" w:sz="0" w:space="0" w:color="auto"/>
      </w:divBdr>
    </w:div>
    <w:div w:id="778570812">
      <w:bodyDiv w:val="1"/>
      <w:marLeft w:val="0"/>
      <w:marRight w:val="0"/>
      <w:marTop w:val="0"/>
      <w:marBottom w:val="0"/>
      <w:divBdr>
        <w:top w:val="none" w:sz="0" w:space="0" w:color="auto"/>
        <w:left w:val="none" w:sz="0" w:space="0" w:color="auto"/>
        <w:bottom w:val="none" w:sz="0" w:space="0" w:color="auto"/>
        <w:right w:val="none" w:sz="0" w:space="0" w:color="auto"/>
      </w:divBdr>
      <w:divsChild>
        <w:div w:id="821048710">
          <w:marLeft w:val="0"/>
          <w:marRight w:val="0"/>
          <w:marTop w:val="0"/>
          <w:marBottom w:val="0"/>
          <w:divBdr>
            <w:top w:val="none" w:sz="0" w:space="0" w:color="auto"/>
            <w:left w:val="none" w:sz="0" w:space="0" w:color="auto"/>
            <w:bottom w:val="none" w:sz="0" w:space="0" w:color="auto"/>
            <w:right w:val="none" w:sz="0" w:space="0" w:color="auto"/>
          </w:divBdr>
        </w:div>
        <w:div w:id="1694112896">
          <w:marLeft w:val="0"/>
          <w:marRight w:val="0"/>
          <w:marTop w:val="0"/>
          <w:marBottom w:val="0"/>
          <w:divBdr>
            <w:top w:val="none" w:sz="0" w:space="0" w:color="auto"/>
            <w:left w:val="none" w:sz="0" w:space="0" w:color="auto"/>
            <w:bottom w:val="none" w:sz="0" w:space="0" w:color="auto"/>
            <w:right w:val="none" w:sz="0" w:space="0" w:color="auto"/>
          </w:divBdr>
        </w:div>
        <w:div w:id="1762919070">
          <w:marLeft w:val="0"/>
          <w:marRight w:val="0"/>
          <w:marTop w:val="0"/>
          <w:marBottom w:val="0"/>
          <w:divBdr>
            <w:top w:val="none" w:sz="0" w:space="0" w:color="auto"/>
            <w:left w:val="none" w:sz="0" w:space="0" w:color="auto"/>
            <w:bottom w:val="none" w:sz="0" w:space="0" w:color="auto"/>
            <w:right w:val="none" w:sz="0" w:space="0" w:color="auto"/>
          </w:divBdr>
        </w:div>
        <w:div w:id="1826824185">
          <w:marLeft w:val="0"/>
          <w:marRight w:val="0"/>
          <w:marTop w:val="0"/>
          <w:marBottom w:val="0"/>
          <w:divBdr>
            <w:top w:val="none" w:sz="0" w:space="0" w:color="auto"/>
            <w:left w:val="none" w:sz="0" w:space="0" w:color="auto"/>
            <w:bottom w:val="none" w:sz="0" w:space="0" w:color="auto"/>
            <w:right w:val="none" w:sz="0" w:space="0" w:color="auto"/>
          </w:divBdr>
        </w:div>
        <w:div w:id="475951949">
          <w:marLeft w:val="0"/>
          <w:marRight w:val="0"/>
          <w:marTop w:val="0"/>
          <w:marBottom w:val="0"/>
          <w:divBdr>
            <w:top w:val="none" w:sz="0" w:space="0" w:color="auto"/>
            <w:left w:val="none" w:sz="0" w:space="0" w:color="auto"/>
            <w:bottom w:val="none" w:sz="0" w:space="0" w:color="auto"/>
            <w:right w:val="none" w:sz="0" w:space="0" w:color="auto"/>
          </w:divBdr>
        </w:div>
        <w:div w:id="238059519">
          <w:marLeft w:val="0"/>
          <w:marRight w:val="0"/>
          <w:marTop w:val="0"/>
          <w:marBottom w:val="0"/>
          <w:divBdr>
            <w:top w:val="none" w:sz="0" w:space="0" w:color="auto"/>
            <w:left w:val="none" w:sz="0" w:space="0" w:color="auto"/>
            <w:bottom w:val="none" w:sz="0" w:space="0" w:color="auto"/>
            <w:right w:val="none" w:sz="0" w:space="0" w:color="auto"/>
          </w:divBdr>
        </w:div>
        <w:div w:id="2106025788">
          <w:marLeft w:val="0"/>
          <w:marRight w:val="0"/>
          <w:marTop w:val="0"/>
          <w:marBottom w:val="0"/>
          <w:divBdr>
            <w:top w:val="none" w:sz="0" w:space="0" w:color="auto"/>
            <w:left w:val="none" w:sz="0" w:space="0" w:color="auto"/>
            <w:bottom w:val="none" w:sz="0" w:space="0" w:color="auto"/>
            <w:right w:val="none" w:sz="0" w:space="0" w:color="auto"/>
          </w:divBdr>
        </w:div>
        <w:div w:id="389578097">
          <w:marLeft w:val="0"/>
          <w:marRight w:val="0"/>
          <w:marTop w:val="0"/>
          <w:marBottom w:val="0"/>
          <w:divBdr>
            <w:top w:val="none" w:sz="0" w:space="0" w:color="auto"/>
            <w:left w:val="none" w:sz="0" w:space="0" w:color="auto"/>
            <w:bottom w:val="none" w:sz="0" w:space="0" w:color="auto"/>
            <w:right w:val="none" w:sz="0" w:space="0" w:color="auto"/>
          </w:divBdr>
        </w:div>
        <w:div w:id="314719891">
          <w:marLeft w:val="0"/>
          <w:marRight w:val="0"/>
          <w:marTop w:val="0"/>
          <w:marBottom w:val="0"/>
          <w:divBdr>
            <w:top w:val="none" w:sz="0" w:space="0" w:color="auto"/>
            <w:left w:val="none" w:sz="0" w:space="0" w:color="auto"/>
            <w:bottom w:val="none" w:sz="0" w:space="0" w:color="auto"/>
            <w:right w:val="none" w:sz="0" w:space="0" w:color="auto"/>
          </w:divBdr>
        </w:div>
        <w:div w:id="408429885">
          <w:marLeft w:val="0"/>
          <w:marRight w:val="0"/>
          <w:marTop w:val="0"/>
          <w:marBottom w:val="0"/>
          <w:divBdr>
            <w:top w:val="none" w:sz="0" w:space="0" w:color="auto"/>
            <w:left w:val="none" w:sz="0" w:space="0" w:color="auto"/>
            <w:bottom w:val="none" w:sz="0" w:space="0" w:color="auto"/>
            <w:right w:val="none" w:sz="0" w:space="0" w:color="auto"/>
          </w:divBdr>
        </w:div>
      </w:divsChild>
    </w:div>
    <w:div w:id="1459106928">
      <w:bodyDiv w:val="1"/>
      <w:marLeft w:val="0"/>
      <w:marRight w:val="0"/>
      <w:marTop w:val="0"/>
      <w:marBottom w:val="0"/>
      <w:divBdr>
        <w:top w:val="none" w:sz="0" w:space="0" w:color="auto"/>
        <w:left w:val="none" w:sz="0" w:space="0" w:color="auto"/>
        <w:bottom w:val="none" w:sz="0" w:space="0" w:color="auto"/>
        <w:right w:val="none" w:sz="0" w:space="0" w:color="auto"/>
      </w:divBdr>
    </w:div>
    <w:div w:id="1581672711">
      <w:bodyDiv w:val="1"/>
      <w:marLeft w:val="0"/>
      <w:marRight w:val="0"/>
      <w:marTop w:val="0"/>
      <w:marBottom w:val="0"/>
      <w:divBdr>
        <w:top w:val="none" w:sz="0" w:space="0" w:color="auto"/>
        <w:left w:val="none" w:sz="0" w:space="0" w:color="auto"/>
        <w:bottom w:val="none" w:sz="0" w:space="0" w:color="auto"/>
        <w:right w:val="none" w:sz="0" w:space="0" w:color="auto"/>
      </w:divBdr>
      <w:divsChild>
        <w:div w:id="637880076">
          <w:marLeft w:val="0"/>
          <w:marRight w:val="0"/>
          <w:marTop w:val="0"/>
          <w:marBottom w:val="0"/>
          <w:divBdr>
            <w:top w:val="none" w:sz="0" w:space="0" w:color="auto"/>
            <w:left w:val="none" w:sz="0" w:space="0" w:color="auto"/>
            <w:bottom w:val="none" w:sz="0" w:space="0" w:color="auto"/>
            <w:right w:val="none" w:sz="0" w:space="0" w:color="auto"/>
          </w:divBdr>
        </w:div>
        <w:div w:id="951472809">
          <w:marLeft w:val="0"/>
          <w:marRight w:val="0"/>
          <w:marTop w:val="0"/>
          <w:marBottom w:val="0"/>
          <w:divBdr>
            <w:top w:val="none" w:sz="0" w:space="0" w:color="auto"/>
            <w:left w:val="none" w:sz="0" w:space="0" w:color="auto"/>
            <w:bottom w:val="none" w:sz="0" w:space="0" w:color="auto"/>
            <w:right w:val="none" w:sz="0" w:space="0" w:color="auto"/>
          </w:divBdr>
        </w:div>
        <w:div w:id="905456807">
          <w:marLeft w:val="0"/>
          <w:marRight w:val="0"/>
          <w:marTop w:val="0"/>
          <w:marBottom w:val="0"/>
          <w:divBdr>
            <w:top w:val="none" w:sz="0" w:space="0" w:color="auto"/>
            <w:left w:val="none" w:sz="0" w:space="0" w:color="auto"/>
            <w:bottom w:val="none" w:sz="0" w:space="0" w:color="auto"/>
            <w:right w:val="none" w:sz="0" w:space="0" w:color="auto"/>
          </w:divBdr>
        </w:div>
        <w:div w:id="119808960">
          <w:marLeft w:val="0"/>
          <w:marRight w:val="0"/>
          <w:marTop w:val="0"/>
          <w:marBottom w:val="0"/>
          <w:divBdr>
            <w:top w:val="none" w:sz="0" w:space="0" w:color="auto"/>
            <w:left w:val="none" w:sz="0" w:space="0" w:color="auto"/>
            <w:bottom w:val="none" w:sz="0" w:space="0" w:color="auto"/>
            <w:right w:val="none" w:sz="0" w:space="0" w:color="auto"/>
          </w:divBdr>
        </w:div>
        <w:div w:id="243612284">
          <w:marLeft w:val="0"/>
          <w:marRight w:val="0"/>
          <w:marTop w:val="0"/>
          <w:marBottom w:val="0"/>
          <w:divBdr>
            <w:top w:val="none" w:sz="0" w:space="0" w:color="auto"/>
            <w:left w:val="none" w:sz="0" w:space="0" w:color="auto"/>
            <w:bottom w:val="none" w:sz="0" w:space="0" w:color="auto"/>
            <w:right w:val="none" w:sz="0" w:space="0" w:color="auto"/>
          </w:divBdr>
        </w:div>
      </w:divsChild>
    </w:div>
    <w:div w:id="2044210173">
      <w:bodyDiv w:val="1"/>
      <w:marLeft w:val="0"/>
      <w:marRight w:val="0"/>
      <w:marTop w:val="0"/>
      <w:marBottom w:val="0"/>
      <w:divBdr>
        <w:top w:val="none" w:sz="0" w:space="0" w:color="auto"/>
        <w:left w:val="none" w:sz="0" w:space="0" w:color="auto"/>
        <w:bottom w:val="none" w:sz="0" w:space="0" w:color="auto"/>
        <w:right w:val="none" w:sz="0" w:space="0" w:color="auto"/>
      </w:divBdr>
      <w:divsChild>
        <w:div w:id="9575280">
          <w:marLeft w:val="0"/>
          <w:marRight w:val="0"/>
          <w:marTop w:val="0"/>
          <w:marBottom w:val="0"/>
          <w:divBdr>
            <w:top w:val="none" w:sz="0" w:space="0" w:color="auto"/>
            <w:left w:val="none" w:sz="0" w:space="0" w:color="auto"/>
            <w:bottom w:val="none" w:sz="0" w:space="0" w:color="auto"/>
            <w:right w:val="none" w:sz="0" w:space="0" w:color="auto"/>
          </w:divBdr>
        </w:div>
        <w:div w:id="953830720">
          <w:marLeft w:val="0"/>
          <w:marRight w:val="0"/>
          <w:marTop w:val="0"/>
          <w:marBottom w:val="0"/>
          <w:divBdr>
            <w:top w:val="none" w:sz="0" w:space="0" w:color="auto"/>
            <w:left w:val="none" w:sz="0" w:space="0" w:color="auto"/>
            <w:bottom w:val="none" w:sz="0" w:space="0" w:color="auto"/>
            <w:right w:val="none" w:sz="0" w:space="0" w:color="auto"/>
          </w:divBdr>
        </w:div>
        <w:div w:id="717049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2463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VATAT</dc:creator>
  <cp:lastModifiedBy>Microsoft Office User</cp:lastModifiedBy>
  <cp:revision>4</cp:revision>
  <cp:lastPrinted>2016-06-24T20:25:00Z</cp:lastPrinted>
  <dcterms:created xsi:type="dcterms:W3CDTF">2016-07-17T21:14:00Z</dcterms:created>
  <dcterms:modified xsi:type="dcterms:W3CDTF">2016-07-17T22:00:00Z</dcterms:modified>
</cp:coreProperties>
</file>